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1DF" w:rsidRPr="00D810AD" w:rsidRDefault="00195B84" w:rsidP="00EC7B09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D810AD">
        <w:rPr>
          <w:rFonts w:ascii="Times New Roman" w:hAnsi="Times New Roman" w:cs="Times New Roman"/>
          <w:b/>
          <w:sz w:val="28"/>
          <w:szCs w:val="28"/>
          <w:lang w:val="en-US"/>
        </w:rPr>
        <w:t>90.</w:t>
      </w:r>
      <w:r w:rsidRPr="00D810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Радно место за административне и евиденционе послове</w:t>
      </w:r>
    </w:p>
    <w:p w:rsidR="002251DF" w:rsidRPr="000D748D" w:rsidRDefault="002251DF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lang w:val="sr-Cyrl-RS"/>
        </w:rPr>
        <w:t>Ко су органи државне управе у смислу Уредбе</w:t>
      </w:r>
      <w:r w:rsidR="00F1109D" w:rsidRPr="000D748D">
        <w:rPr>
          <w:rFonts w:ascii="Times New Roman" w:hAnsi="Times New Roman" w:cs="Times New Roman"/>
          <w:lang w:val="sr-Cyrl-RS"/>
        </w:rPr>
        <w:t xml:space="preserve"> о канцеларијском пословању органа државне управе („Службени гласник РС“, бр. 80/92, 45/16, и 98/16)</w:t>
      </w:r>
      <w:r w:rsidRPr="000D748D">
        <w:rPr>
          <w:rFonts w:ascii="Times New Roman" w:hAnsi="Times New Roman" w:cs="Times New Roman"/>
          <w:lang w:val="sr-Cyrl-RS"/>
        </w:rPr>
        <w:t>?</w:t>
      </w:r>
    </w:p>
    <w:p w:rsidR="00F1109D" w:rsidRPr="000D748D" w:rsidRDefault="00F1109D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lang w:val="sr-Cyrl-RS"/>
        </w:rPr>
        <w:t>Када се Уредба о канцеларијском пословању органа државне управе („Службени гласник РС“, бр. 80/92, 45/16, и 98/16)</w:t>
      </w:r>
      <w:r w:rsidRPr="000D748D">
        <w:rPr>
          <w:rFonts w:ascii="Times New Roman" w:hAnsi="Times New Roman" w:cs="Times New Roman"/>
        </w:rPr>
        <w:t xml:space="preserve"> примењује </w:t>
      </w:r>
      <w:r w:rsidRPr="000D748D">
        <w:rPr>
          <w:rFonts w:ascii="Times New Roman" w:hAnsi="Times New Roman" w:cs="Times New Roman"/>
          <w:lang w:val="sr-Cyrl-RS"/>
        </w:rPr>
        <w:t>и на органе јединица локалне самоуправе?</w:t>
      </w:r>
    </w:p>
    <w:p w:rsidR="00F1109D" w:rsidRPr="000D748D" w:rsidRDefault="00F1109D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lang w:val="sr-Cyrl-RS"/>
        </w:rPr>
        <w:t>Када се Уредба о канцеларијском пословању органа државне управе („Службени гласник РС“, бр. 80/92, 45/16, и 98/16)</w:t>
      </w:r>
      <w:r w:rsidRPr="000D748D">
        <w:rPr>
          <w:rFonts w:ascii="Times New Roman" w:hAnsi="Times New Roman" w:cs="Times New Roman"/>
        </w:rPr>
        <w:t xml:space="preserve"> примењује </w:t>
      </w:r>
      <w:r w:rsidRPr="000D748D">
        <w:rPr>
          <w:rFonts w:ascii="Times New Roman" w:hAnsi="Times New Roman" w:cs="Times New Roman"/>
          <w:lang w:val="sr-Cyrl-RS"/>
        </w:rPr>
        <w:t>и на</w:t>
      </w:r>
      <w:r w:rsidRPr="000D748D">
        <w:rPr>
          <w:rFonts w:ascii="Times New Roman" w:hAnsi="Times New Roman" w:cs="Times New Roman"/>
        </w:rPr>
        <w:t xml:space="preserve"> службе Народне скупштине</w:t>
      </w:r>
      <w:r w:rsidRPr="000D748D">
        <w:rPr>
          <w:rFonts w:ascii="Times New Roman" w:hAnsi="Times New Roman" w:cs="Times New Roman"/>
          <w:lang w:val="sr-Cyrl-RS"/>
        </w:rPr>
        <w:t>?</w:t>
      </w:r>
    </w:p>
    <w:p w:rsidR="00F1109D" w:rsidRPr="000D748D" w:rsidRDefault="00F1109D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lang w:val="sr-Cyrl-RS"/>
        </w:rPr>
        <w:t>Да ли се Уредба о канцеларијском пословању органа државне управе („Службени гласник РС“, бр. 80/92, 45/16, и 98/16)</w:t>
      </w:r>
      <w:r w:rsidRPr="000D748D">
        <w:rPr>
          <w:rFonts w:ascii="Times New Roman" w:hAnsi="Times New Roman" w:cs="Times New Roman"/>
        </w:rPr>
        <w:t xml:space="preserve"> </w:t>
      </w:r>
      <w:r w:rsidRPr="000D748D">
        <w:rPr>
          <w:rFonts w:ascii="Times New Roman" w:hAnsi="Times New Roman" w:cs="Times New Roman"/>
          <w:lang w:val="sr-Cyrl-RS"/>
        </w:rPr>
        <w:t xml:space="preserve">може </w:t>
      </w:r>
      <w:r w:rsidRPr="000D748D">
        <w:rPr>
          <w:rFonts w:ascii="Times New Roman" w:hAnsi="Times New Roman" w:cs="Times New Roman"/>
        </w:rPr>
        <w:t xml:space="preserve">примењивати </w:t>
      </w:r>
      <w:r w:rsidRPr="000D748D">
        <w:rPr>
          <w:rFonts w:ascii="Times New Roman" w:hAnsi="Times New Roman" w:cs="Times New Roman"/>
          <w:lang w:val="sr-Cyrl-RS"/>
        </w:rPr>
        <w:t>и на привредна друштва?</w:t>
      </w:r>
    </w:p>
    <w:p w:rsidR="00F1109D" w:rsidRPr="000D748D" w:rsidRDefault="00F1109D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lang w:val="sr-Cyrl-RS"/>
        </w:rPr>
        <w:t>На основу ког закона се доноси Уредба о канцеларијском пословању?</w:t>
      </w:r>
    </w:p>
    <w:p w:rsidR="0061353A" w:rsidRPr="000D748D" w:rsidRDefault="0061353A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lang w:val="sr-Cyrl-RS"/>
        </w:rPr>
        <w:t>Ко доноси уредбу о канцеларијском пословању?</w:t>
      </w:r>
    </w:p>
    <w:p w:rsidR="00F1109D" w:rsidRPr="000D748D" w:rsidRDefault="00F1109D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lang w:val="sr-Cyrl-RS"/>
        </w:rPr>
        <w:t>Шта обухвата канцеларијско пословање?</w:t>
      </w:r>
    </w:p>
    <w:p w:rsidR="002251DF" w:rsidRPr="000D748D" w:rsidRDefault="002251DF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lang w:val="sr-Cyrl-RS"/>
        </w:rPr>
        <w:t>Да ли канцеларијско пословање обухвата и праћење ефикасности органа?</w:t>
      </w:r>
    </w:p>
    <w:p w:rsidR="006F666D" w:rsidRPr="000D748D" w:rsidRDefault="006F666D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lang w:val="sr-Cyrl-RS"/>
        </w:rPr>
        <w:t>Шта је поднесак?</w:t>
      </w:r>
    </w:p>
    <w:p w:rsidR="006F666D" w:rsidRPr="000D748D" w:rsidRDefault="006F666D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lang w:val="sr-Cyrl-RS"/>
        </w:rPr>
        <w:t>Шта је акт?</w:t>
      </w:r>
    </w:p>
    <w:p w:rsidR="00F1109D" w:rsidRPr="000D748D" w:rsidRDefault="00F1109D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lang w:val="sr-Cyrl-RS"/>
        </w:rPr>
        <w:t>Која је разлика између поднеска и акта?</w:t>
      </w:r>
    </w:p>
    <w:p w:rsidR="006F666D" w:rsidRPr="000D748D" w:rsidRDefault="006F666D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lang w:val="sr-Cyrl-RS"/>
        </w:rPr>
        <w:t>Шта је предмет?</w:t>
      </w:r>
    </w:p>
    <w:p w:rsidR="006F666D" w:rsidRPr="000D748D" w:rsidRDefault="006F666D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lang w:val="sr-Cyrl-RS"/>
        </w:rPr>
        <w:t>Шта је досије?</w:t>
      </w:r>
    </w:p>
    <w:p w:rsidR="00F1109D" w:rsidRPr="000D748D" w:rsidRDefault="00F1109D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lang w:val="sr-Cyrl-RS"/>
        </w:rPr>
        <w:t>Која је разлика између предмета и досијеа?</w:t>
      </w:r>
    </w:p>
    <w:p w:rsidR="00F1109D" w:rsidRPr="000D748D" w:rsidRDefault="00F1109D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lang w:val="sr-Cyrl-RS"/>
        </w:rPr>
        <w:t>Шта је регистратурски материјал?</w:t>
      </w:r>
    </w:p>
    <w:p w:rsidR="00F1109D" w:rsidRPr="000D748D" w:rsidRDefault="00F1109D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lang w:val="sr-Cyrl-RS"/>
        </w:rPr>
        <w:t>Шта је архивска грађа?</w:t>
      </w:r>
    </w:p>
    <w:p w:rsidR="00F1109D" w:rsidRPr="000D748D" w:rsidRDefault="00F1109D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lang w:val="sr-Cyrl-RS"/>
        </w:rPr>
        <w:t>Шта је писарница?</w:t>
      </w:r>
    </w:p>
    <w:p w:rsidR="006F666D" w:rsidRPr="000D748D" w:rsidRDefault="006F666D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lang w:val="sr-Cyrl-RS"/>
        </w:rPr>
        <w:t>Шта је пријемна канцеларија?</w:t>
      </w:r>
    </w:p>
    <w:p w:rsidR="00F1109D" w:rsidRPr="000D748D" w:rsidRDefault="00F1109D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lang w:val="sr-Cyrl-RS"/>
        </w:rPr>
        <w:t>Која је разлика између писарнице и пријемне канцеларије?</w:t>
      </w:r>
    </w:p>
    <w:p w:rsidR="00F1109D" w:rsidRPr="000D748D" w:rsidRDefault="00F1109D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lang w:val="sr-Cyrl-RS"/>
        </w:rPr>
        <w:t>Шта је архива?</w:t>
      </w:r>
    </w:p>
    <w:p w:rsidR="006F666D" w:rsidRPr="000D748D" w:rsidRDefault="006F666D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lang w:val="sr-Cyrl-RS"/>
        </w:rPr>
        <w:t>Која је основна подела предмета у канцеларијском пословању?</w:t>
      </w:r>
    </w:p>
    <w:p w:rsidR="00F1109D" w:rsidRPr="000D748D" w:rsidRDefault="00F1109D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lang w:val="sr-Cyrl-RS"/>
        </w:rPr>
        <w:t>Шта се сматра управним предметима?</w:t>
      </w:r>
    </w:p>
    <w:p w:rsidR="00F1109D" w:rsidRPr="000D748D" w:rsidRDefault="00992C4B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lang w:val="sr-Cyrl-RS"/>
        </w:rPr>
        <w:t xml:space="preserve">Да ли се за више органа може организовати </w:t>
      </w:r>
      <w:r w:rsidR="00F1109D" w:rsidRPr="000D748D">
        <w:rPr>
          <w:rFonts w:ascii="Times New Roman" w:hAnsi="Times New Roman" w:cs="Times New Roman"/>
          <w:lang w:val="sr-Cyrl-RS"/>
        </w:rPr>
        <w:t>заједничка писарница?</w:t>
      </w:r>
    </w:p>
    <w:p w:rsidR="006F666D" w:rsidRPr="000D748D" w:rsidRDefault="006F666D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lang w:val="sr-Cyrl-RS"/>
        </w:rPr>
        <w:t>Ко одлучује о организовању заједничке писарнице?</w:t>
      </w:r>
    </w:p>
    <w:p w:rsidR="00F1109D" w:rsidRPr="000D748D" w:rsidRDefault="00992C4B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D748D">
        <w:rPr>
          <w:rFonts w:ascii="Times New Roman" w:hAnsi="Times New Roman" w:cs="Times New Roman"/>
          <w:lang w:val="sr-Cyrl-RS"/>
        </w:rPr>
        <w:t xml:space="preserve">Који системи вођења </w:t>
      </w:r>
      <w:r w:rsidRPr="000D748D">
        <w:rPr>
          <w:rFonts w:ascii="Times New Roman" w:hAnsi="Times New Roman" w:cs="Times New Roman"/>
        </w:rPr>
        <w:t xml:space="preserve">основне евиденције по основу јединствених класификационих знакова </w:t>
      </w:r>
      <w:r w:rsidRPr="000D748D">
        <w:rPr>
          <w:rFonts w:ascii="Times New Roman" w:hAnsi="Times New Roman" w:cs="Times New Roman"/>
          <w:lang w:val="sr-Cyrl-RS"/>
        </w:rPr>
        <w:t>постоје?</w:t>
      </w:r>
    </w:p>
    <w:p w:rsidR="00992C4B" w:rsidRPr="000D748D" w:rsidRDefault="00992C4B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lang w:val="sr-Cyrl-RS"/>
        </w:rPr>
        <w:t xml:space="preserve">Шта мора да садржи </w:t>
      </w:r>
      <w:r w:rsidRPr="000D748D">
        <w:rPr>
          <w:rFonts w:ascii="Times New Roman" w:hAnsi="Times New Roman" w:cs="Times New Roman"/>
        </w:rPr>
        <w:t>основна евиденција о свим актима и предметима</w:t>
      </w:r>
      <w:r w:rsidRPr="000D748D">
        <w:rPr>
          <w:rFonts w:ascii="Times New Roman" w:hAnsi="Times New Roman" w:cs="Times New Roman"/>
          <w:lang w:val="sr-Cyrl-RS"/>
        </w:rPr>
        <w:t>?</w:t>
      </w:r>
    </w:p>
    <w:p w:rsidR="00992C4B" w:rsidRPr="000D748D" w:rsidRDefault="00992C4B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</w:rPr>
        <w:t>Шта мора да садржи основна евиденција о предметима и актима управног поступка</w:t>
      </w:r>
      <w:r w:rsidRPr="000D748D">
        <w:rPr>
          <w:rFonts w:ascii="Times New Roman" w:hAnsi="Times New Roman" w:cs="Times New Roman"/>
          <w:lang w:val="sr-Cyrl-RS"/>
        </w:rPr>
        <w:t>?</w:t>
      </w:r>
    </w:p>
    <w:p w:rsidR="00992C4B" w:rsidRPr="000D748D" w:rsidRDefault="00992C4B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lang w:val="sr-Cyrl-RS"/>
        </w:rPr>
        <w:t xml:space="preserve">Како се </w:t>
      </w:r>
      <w:r w:rsidRPr="000D748D">
        <w:rPr>
          <w:rFonts w:ascii="Times New Roman" w:hAnsi="Times New Roman" w:cs="Times New Roman"/>
        </w:rPr>
        <w:t>сви предмети и акти у канцеларијском пословању класификују по материји</w:t>
      </w:r>
      <w:r w:rsidRPr="000D748D">
        <w:rPr>
          <w:rFonts w:ascii="Times New Roman" w:hAnsi="Times New Roman" w:cs="Times New Roman"/>
          <w:lang w:val="sr-Cyrl-RS"/>
        </w:rPr>
        <w:t>?</w:t>
      </w:r>
    </w:p>
    <w:p w:rsidR="00992C4B" w:rsidRPr="000D748D" w:rsidRDefault="00992C4B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lang w:val="sr-Cyrl-RS"/>
        </w:rPr>
        <w:t>Ко доноси</w:t>
      </w:r>
      <w:r w:rsidRPr="000D748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0D748D">
        <w:rPr>
          <w:rFonts w:ascii="Times New Roman" w:hAnsi="Times New Roman" w:cs="Times New Roman"/>
        </w:rPr>
        <w:t>акт о рашчлањавању обавезних класификационих знакова</w:t>
      </w:r>
      <w:r w:rsidRPr="000D748D">
        <w:rPr>
          <w:rFonts w:ascii="Times New Roman" w:hAnsi="Times New Roman" w:cs="Times New Roman"/>
          <w:lang w:val="sr-Cyrl-RS"/>
        </w:rPr>
        <w:t>?</w:t>
      </w:r>
    </w:p>
    <w:p w:rsidR="00EC7B09" w:rsidRPr="000D748D" w:rsidRDefault="00EC7B09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lang w:val="sr-Cyrl-RS"/>
        </w:rPr>
        <w:t>На који начин</w:t>
      </w:r>
      <w:r w:rsidR="00992C4B" w:rsidRPr="000D748D">
        <w:rPr>
          <w:rFonts w:ascii="Times New Roman" w:hAnsi="Times New Roman" w:cs="Times New Roman"/>
          <w:lang w:val="sr-Cyrl-RS"/>
        </w:rPr>
        <w:t xml:space="preserve"> је могуће </w:t>
      </w:r>
      <w:r w:rsidRPr="000D748D">
        <w:rPr>
          <w:rFonts w:ascii="Times New Roman" w:hAnsi="Times New Roman" w:cs="Times New Roman"/>
          <w:lang w:val="sr-Cyrl-RS"/>
        </w:rPr>
        <w:t xml:space="preserve">ван предмета </w:t>
      </w:r>
      <w:r w:rsidR="00992C4B" w:rsidRPr="000D748D">
        <w:rPr>
          <w:rFonts w:ascii="Times New Roman" w:hAnsi="Times New Roman" w:cs="Times New Roman"/>
          <w:lang w:val="sr-Cyrl-RS"/>
        </w:rPr>
        <w:t>водити</w:t>
      </w:r>
      <w:r w:rsidRPr="000D748D">
        <w:rPr>
          <w:rFonts w:ascii="Times New Roman" w:hAnsi="Times New Roman" w:cs="Times New Roman"/>
          <w:lang w:val="sr-Cyrl-RS"/>
        </w:rPr>
        <w:t xml:space="preserve"> евиденцију</w:t>
      </w:r>
      <w:r w:rsidR="00992C4B" w:rsidRPr="000D748D">
        <w:rPr>
          <w:rFonts w:ascii="Times New Roman" w:hAnsi="Times New Roman" w:cs="Times New Roman"/>
          <w:lang w:val="sr-Cyrl-RS"/>
        </w:rPr>
        <w:t xml:space="preserve"> </w:t>
      </w:r>
      <w:r w:rsidR="00992C4B" w:rsidRPr="000D748D">
        <w:rPr>
          <w:rFonts w:ascii="Times New Roman" w:hAnsi="Times New Roman" w:cs="Times New Roman"/>
        </w:rPr>
        <w:t>о актима</w:t>
      </w:r>
      <w:r w:rsidRPr="000D748D">
        <w:rPr>
          <w:rFonts w:ascii="Times New Roman" w:hAnsi="Times New Roman" w:cs="Times New Roman"/>
          <w:lang w:val="sr-Cyrl-RS"/>
        </w:rPr>
        <w:t>?</w:t>
      </w:r>
    </w:p>
    <w:p w:rsidR="002251DF" w:rsidRPr="000D748D" w:rsidRDefault="002251DF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Ко одређује који се акти и предмети сматрају тајним?</w:t>
      </w:r>
    </w:p>
    <w:p w:rsidR="002251DF" w:rsidRPr="000D748D" w:rsidRDefault="002251DF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У складу са којим законом се утврђује степен тајности аката и предмета?</w:t>
      </w:r>
    </w:p>
    <w:p w:rsidR="002251DF" w:rsidRPr="000D748D" w:rsidRDefault="002251DF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Ко одређује начин поступања са актима и предметима који се сматрају тајним?</w:t>
      </w:r>
    </w:p>
    <w:p w:rsidR="00EC7B09" w:rsidRPr="000D748D" w:rsidRDefault="00EC7B09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0D748D">
        <w:rPr>
          <w:rFonts w:ascii="Times New Roman" w:hAnsi="Times New Roman" w:cs="Times New Roman"/>
          <w:bCs/>
          <w:lang w:val="sr-Cyrl-RS"/>
        </w:rPr>
        <w:t xml:space="preserve">Који акти и предмети могу имати ознаку </w:t>
      </w:r>
      <w:r w:rsidRPr="000D748D">
        <w:rPr>
          <w:rFonts w:ascii="Times New Roman" w:hAnsi="Times New Roman" w:cs="Times New Roman"/>
          <w:bCs/>
        </w:rPr>
        <w:t>„рестриктивно/limite”?</w:t>
      </w:r>
    </w:p>
    <w:p w:rsidR="006F666D" w:rsidRPr="000D748D" w:rsidRDefault="006F666D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0D748D">
        <w:rPr>
          <w:rFonts w:ascii="Times New Roman" w:hAnsi="Times New Roman" w:cs="Times New Roman"/>
          <w:bCs/>
          <w:lang w:val="sr-Cyrl-RS"/>
        </w:rPr>
        <w:t xml:space="preserve">Које ограничење подразумева ознака </w:t>
      </w:r>
      <w:r w:rsidR="00EC7B09" w:rsidRPr="000D748D">
        <w:rPr>
          <w:rFonts w:ascii="Times New Roman" w:hAnsi="Times New Roman" w:cs="Times New Roman"/>
          <w:bCs/>
        </w:rPr>
        <w:t>„рестриктивно/limite”?</w:t>
      </w:r>
    </w:p>
    <w:p w:rsidR="00EC7B09" w:rsidRPr="000D748D" w:rsidRDefault="00EC7B09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Шта морају садржати сви акти службене преписке?</w:t>
      </w:r>
    </w:p>
    <w:p w:rsidR="00EC7B09" w:rsidRPr="000D748D" w:rsidRDefault="00EC7B09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Шта садржи потврда о пријему поднеска?</w:t>
      </w:r>
    </w:p>
    <w:p w:rsidR="00EC7B09" w:rsidRPr="000D748D" w:rsidRDefault="00EC7B09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Да ли лице који руководи органом може одређивати рокове решавања предмета у органу?</w:t>
      </w:r>
    </w:p>
    <w:p w:rsidR="00EC7B09" w:rsidRPr="000D748D" w:rsidRDefault="00EC7B09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На који начин се чувају предмети и акти и други материјали?</w:t>
      </w:r>
    </w:p>
    <w:p w:rsidR="00EC7B09" w:rsidRPr="000D748D" w:rsidRDefault="00EC7B09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</w:rPr>
        <w:t xml:space="preserve">Да ли се основна евиденција о предметима и актима </w:t>
      </w:r>
      <w:r w:rsidRPr="000D748D">
        <w:rPr>
          <w:rFonts w:ascii="Times New Roman" w:hAnsi="Times New Roman" w:cs="Times New Roman"/>
          <w:bCs/>
          <w:lang w:val="sr-Cyrl-RS"/>
        </w:rPr>
        <w:t xml:space="preserve">мора </w:t>
      </w:r>
      <w:r w:rsidRPr="000D748D">
        <w:rPr>
          <w:rFonts w:ascii="Times New Roman" w:hAnsi="Times New Roman" w:cs="Times New Roman"/>
          <w:bCs/>
        </w:rPr>
        <w:t>води</w:t>
      </w:r>
      <w:r w:rsidRPr="000D748D">
        <w:rPr>
          <w:rFonts w:ascii="Times New Roman" w:hAnsi="Times New Roman" w:cs="Times New Roman"/>
          <w:bCs/>
          <w:lang w:val="sr-Cyrl-RS"/>
        </w:rPr>
        <w:t>ти</w:t>
      </w:r>
      <w:r w:rsidRPr="000D748D">
        <w:rPr>
          <w:rFonts w:ascii="Times New Roman" w:hAnsi="Times New Roman" w:cs="Times New Roman"/>
          <w:bCs/>
        </w:rPr>
        <w:t xml:space="preserve"> у посебној организационој јединици – писарници</w:t>
      </w:r>
      <w:r w:rsidRPr="000D748D">
        <w:rPr>
          <w:rFonts w:ascii="Times New Roman" w:hAnsi="Times New Roman" w:cs="Times New Roman"/>
          <w:bCs/>
          <w:lang w:val="sr-Cyrl-RS"/>
        </w:rPr>
        <w:t>?</w:t>
      </w:r>
    </w:p>
    <w:p w:rsidR="00EC7B09" w:rsidRPr="000D748D" w:rsidRDefault="00EC7B09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Шта су регистратурске јединице?</w:t>
      </w:r>
    </w:p>
    <w:p w:rsidR="00EC7B09" w:rsidRPr="000D748D" w:rsidRDefault="00EC7B09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lastRenderedPageBreak/>
        <w:t>На основу чега предмети и акти могу добити ознаку „архивска грађа“?</w:t>
      </w:r>
    </w:p>
    <w:p w:rsidR="00EC7B09" w:rsidRPr="000D748D" w:rsidRDefault="006F666D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Шта се уписује у архивску књигу?</w:t>
      </w:r>
    </w:p>
    <w:p w:rsidR="006F666D" w:rsidRPr="000D748D" w:rsidRDefault="006F666D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</w:rPr>
        <w:t>На основу чега се врши одабирање и излучивање безвредног регистратурског материјала?</w:t>
      </w:r>
    </w:p>
    <w:p w:rsidR="006F666D" w:rsidRPr="000D748D" w:rsidRDefault="006F666D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Шта обрађивач предмета мора да уради пре архивирања?</w:t>
      </w:r>
    </w:p>
    <w:p w:rsidR="006F666D" w:rsidRPr="000D748D" w:rsidRDefault="006F666D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Шта предмети морају садржати да би били архивирани?</w:t>
      </w:r>
    </w:p>
    <w:p w:rsidR="006F666D" w:rsidRPr="000D748D" w:rsidRDefault="006F666D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Шта управни предмети морају садржати да би били архивирани?</w:t>
      </w:r>
    </w:p>
    <w:p w:rsidR="006F666D" w:rsidRPr="000D748D" w:rsidRDefault="006F666D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Ко доноси упутство о канцеларијском пословању?</w:t>
      </w:r>
    </w:p>
    <w:p w:rsidR="00502BB7" w:rsidRPr="000D748D" w:rsidRDefault="00502BB7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Шта се ближе уређује Упутством о канцеларијском пословању?</w:t>
      </w:r>
    </w:p>
    <w:p w:rsidR="00502BB7" w:rsidRPr="000D748D" w:rsidRDefault="00502BB7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У колико група се класификују предмети по материји?</w:t>
      </w:r>
    </w:p>
    <w:p w:rsidR="00502BB7" w:rsidRPr="000D748D" w:rsidRDefault="00541F5C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</w:t>
      </w:r>
      <w:r w:rsidR="00502BB7" w:rsidRPr="000D748D">
        <w:rPr>
          <w:rFonts w:ascii="Times New Roman" w:hAnsi="Times New Roman" w:cs="Times New Roman"/>
          <w:bCs/>
          <w:lang w:val="sr-Cyrl-RS"/>
        </w:rPr>
        <w:t>ако мора бити опремљена</w:t>
      </w:r>
      <w:r w:rsidRPr="000D748D">
        <w:rPr>
          <w:rFonts w:ascii="Times New Roman" w:hAnsi="Times New Roman" w:cs="Times New Roman"/>
          <w:bCs/>
          <w:lang w:val="sr-Cyrl-RS"/>
        </w:rPr>
        <w:t xml:space="preserve"> пријемна канцеларија</w:t>
      </w:r>
      <w:r w:rsidR="00502BB7" w:rsidRPr="000D748D">
        <w:rPr>
          <w:rFonts w:ascii="Times New Roman" w:hAnsi="Times New Roman" w:cs="Times New Roman"/>
          <w:bCs/>
          <w:lang w:val="sr-Cyrl-RS"/>
        </w:rPr>
        <w:t>?</w:t>
      </w:r>
    </w:p>
    <w:p w:rsidR="00502BB7" w:rsidRPr="000D748D" w:rsidRDefault="00502BB7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Како се поступа са поднеском који приликом непосредне предаје садржи неки формални недостатак?</w:t>
      </w:r>
    </w:p>
    <w:p w:rsidR="00502BB7" w:rsidRPr="000D748D" w:rsidRDefault="00502BB7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Како се поступа приликом непосредне предаје поднеска ненадлежном органу?</w:t>
      </w:r>
    </w:p>
    <w:p w:rsidR="00502BB7" w:rsidRPr="000D748D" w:rsidRDefault="00502BB7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Шта садржи потврда о пријему поднеска?</w:t>
      </w:r>
    </w:p>
    <w:p w:rsidR="00502BB7" w:rsidRPr="000D748D" w:rsidRDefault="00502BB7" w:rsidP="00EC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Како се поступа приликом пријема поште од другог органа државне управе, који садржи тајни податак?</w:t>
      </w:r>
    </w:p>
    <w:p w:rsidR="00502BB7" w:rsidRPr="000D748D" w:rsidRDefault="00502BB7" w:rsidP="00502B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Како се поступа приликом пријема поште од другог органа државне управе, који се односи на преговарачке позиције Републике Србије за потребе приступања Европској унији?</w:t>
      </w:r>
    </w:p>
    <w:p w:rsidR="00502BB7" w:rsidRPr="000D748D" w:rsidRDefault="00502BB7" w:rsidP="00502B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Како се поступа приликом подизања поште из поштанског прегратка?</w:t>
      </w:r>
    </w:p>
    <w:p w:rsidR="00541F5C" w:rsidRPr="000D748D" w:rsidRDefault="00541F5C" w:rsidP="00502B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Ко отвара пошиљке на којима су означене да представљају тајне податке?</w:t>
      </w:r>
    </w:p>
    <w:p w:rsidR="00541F5C" w:rsidRPr="000D748D" w:rsidRDefault="00541F5C" w:rsidP="00502B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Ко отвара новчана писма и друге вредносне пошиљке?</w:t>
      </w:r>
    </w:p>
    <w:p w:rsidR="00541F5C" w:rsidRPr="000D748D" w:rsidRDefault="00541F5C" w:rsidP="00502B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Како се поступа са пошиљкама примљеним у вези са лицитацијом или конкурском за радове?</w:t>
      </w:r>
    </w:p>
    <w:p w:rsidR="00541F5C" w:rsidRPr="000D748D" w:rsidRDefault="00541F5C" w:rsidP="00502B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Како се поступа у ситуацији када у једном коверту пристигне више аката уз које би требало приложити коверат?</w:t>
      </w:r>
    </w:p>
    <w:p w:rsidR="00541F5C" w:rsidRPr="000D748D" w:rsidRDefault="00541F5C" w:rsidP="00502B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Како се поступа приликом пријема коверата и пакета који су оштећени,  а постоји сумња о неовлашћеном отварању?</w:t>
      </w:r>
    </w:p>
    <w:p w:rsidR="00541F5C" w:rsidRPr="000D748D" w:rsidRDefault="00541F5C" w:rsidP="00502B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На који начин се поступа ако се приликом отварања поште утврди да је уз неки акт приложен новац или нека друга вредност?</w:t>
      </w:r>
    </w:p>
    <w:p w:rsidR="00541F5C" w:rsidRPr="000D748D" w:rsidRDefault="00541F5C" w:rsidP="00502B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Које су обавезе радника који прима пошту која подлеже таксирању?</w:t>
      </w:r>
    </w:p>
    <w:p w:rsidR="00541F5C" w:rsidRPr="000D748D" w:rsidRDefault="00366AED" w:rsidP="00502B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Који се подаци уписују у отисак пријемног штамбиља органа управе?</w:t>
      </w:r>
    </w:p>
    <w:p w:rsidR="00366AED" w:rsidRPr="000D748D" w:rsidRDefault="00366AED" w:rsidP="00502B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Коме орган државне управе који има своје службе ван седишта органа, може поверити послове пријемне канцеларије?</w:t>
      </w:r>
    </w:p>
    <w:p w:rsidR="00366AED" w:rsidRPr="000D748D" w:rsidRDefault="00366AED" w:rsidP="00502B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Које податке подразумева предмет, односно кратка садржина акта?</w:t>
      </w:r>
    </w:p>
    <w:p w:rsidR="00366AED" w:rsidRPr="000D748D" w:rsidRDefault="00366AED" w:rsidP="00502B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Које пошиљке се не уписују у основну евиденцију предмета, приликом пријема?</w:t>
      </w:r>
    </w:p>
    <w:p w:rsidR="00366AED" w:rsidRPr="000D748D" w:rsidRDefault="00366AED" w:rsidP="00502B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Шта чини картотеку предмета</w:t>
      </w:r>
      <w:r w:rsidR="00471CF2" w:rsidRPr="000D748D">
        <w:rPr>
          <w:rFonts w:ascii="Times New Roman" w:hAnsi="Times New Roman" w:cs="Times New Roman"/>
          <w:bCs/>
          <w:lang w:val="sr-Cyrl-RS"/>
        </w:rPr>
        <w:t>, односно од чега се она састоји?</w:t>
      </w:r>
    </w:p>
    <w:p w:rsidR="00471CF2" w:rsidRPr="000D748D" w:rsidRDefault="00471CF2" w:rsidP="00502B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Чему служи преградни картон?</w:t>
      </w:r>
    </w:p>
    <w:p w:rsidR="00471CF2" w:rsidRPr="000D748D" w:rsidRDefault="00471CF2" w:rsidP="00502B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Чему служи бројчани картон?</w:t>
      </w:r>
    </w:p>
    <w:p w:rsidR="00471CF2" w:rsidRPr="000D748D" w:rsidRDefault="00471CF2" w:rsidP="00502B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Који је редослед ређања преградних и бројчаних картона у картотеци у оквиру истог класификационог знака?</w:t>
      </w:r>
    </w:p>
    <w:p w:rsidR="00471CF2" w:rsidRPr="000D748D" w:rsidRDefault="00471CF2" w:rsidP="00502B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Како се поступа у ситуацији када се за већ евидентирани предмет отвори нова картица?</w:t>
      </w:r>
    </w:p>
    <w:p w:rsidR="00471CF2" w:rsidRPr="000D748D" w:rsidRDefault="008677E2" w:rsidP="00502B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Како се води скраћени деловодник за акте који су означени као тајни подаци?</w:t>
      </w:r>
    </w:p>
    <w:p w:rsidR="008677E2" w:rsidRPr="000D748D" w:rsidRDefault="008677E2" w:rsidP="00502B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Како се у евиденцији поступа са актом који у току поступка буде означен као тајни податак?</w:t>
      </w:r>
    </w:p>
    <w:p w:rsidR="008677E2" w:rsidRPr="000D748D" w:rsidRDefault="006A511C" w:rsidP="00502B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Шта је попис аката и чему служи?</w:t>
      </w:r>
    </w:p>
    <w:p w:rsidR="006A511C" w:rsidRPr="000D748D" w:rsidRDefault="006A511C" w:rsidP="00502B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Када се устројава вођење досијеа?</w:t>
      </w:r>
    </w:p>
    <w:p w:rsidR="006A511C" w:rsidRPr="000D748D" w:rsidRDefault="006A511C" w:rsidP="00502B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Како се поступа у случају када досије издаје лицу на реверс?</w:t>
      </w:r>
    </w:p>
    <w:p w:rsidR="006A511C" w:rsidRPr="000D748D" w:rsidRDefault="006A511C" w:rsidP="00502B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Како се поступа са досијеима када престане потреба да се и даље воде?</w:t>
      </w:r>
    </w:p>
    <w:p w:rsidR="006A511C" w:rsidRPr="000D748D" w:rsidRDefault="006A511C" w:rsidP="006A51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lastRenderedPageBreak/>
        <w:t>Које опције садржи главни мени информационог подсистема код аутоматске обраде података?</w:t>
      </w:r>
    </w:p>
    <w:p w:rsidR="006A511C" w:rsidRPr="000D748D" w:rsidRDefault="006A511C" w:rsidP="006A51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Према којим подацима се претражује датотека на терминалу?</w:t>
      </w:r>
    </w:p>
    <w:p w:rsidR="006A511C" w:rsidRPr="000D748D" w:rsidRDefault="00892BC7" w:rsidP="006A51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Који дневни извештаји се израђују код вођења евиденције путем аутоматске обраде података?</w:t>
      </w:r>
    </w:p>
    <w:p w:rsidR="00892BC7" w:rsidRPr="000D748D" w:rsidRDefault="00892BC7" w:rsidP="006A51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У ком се још облику, поред штампаног, достављају годишњи извештаји надлежним органима државне управе?</w:t>
      </w:r>
    </w:p>
    <w:p w:rsidR="00892BC7" w:rsidRPr="000D748D" w:rsidRDefault="00892BC7" w:rsidP="006A51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Каква је процедура обавезна у случају евентуалног квара терминала преко кога се врши евидентирање предмета у току радног времена са странкама?</w:t>
      </w:r>
    </w:p>
    <w:p w:rsidR="00892BC7" w:rsidRPr="000D748D" w:rsidRDefault="00892BC7" w:rsidP="006A51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Уз чију сагласност се може оступити од прописаног начина вођења канцеларијског пословања путем АОП-а?</w:t>
      </w:r>
    </w:p>
    <w:p w:rsidR="00892BC7" w:rsidRPr="000D748D" w:rsidRDefault="00892BC7" w:rsidP="006A51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Ка</w:t>
      </w:r>
      <w:r w:rsidR="00F739D1" w:rsidRPr="000D748D">
        <w:rPr>
          <w:rFonts w:ascii="Times New Roman" w:hAnsi="Times New Roman" w:cs="Times New Roman"/>
          <w:bCs/>
          <w:lang w:val="sr-Cyrl-RS"/>
        </w:rPr>
        <w:t>к</w:t>
      </w:r>
      <w:r w:rsidRPr="000D748D">
        <w:rPr>
          <w:rFonts w:ascii="Times New Roman" w:hAnsi="Times New Roman" w:cs="Times New Roman"/>
          <w:bCs/>
          <w:lang w:val="sr-Cyrl-RS"/>
        </w:rPr>
        <w:t xml:space="preserve">о се рачунају и исказују </w:t>
      </w:r>
      <w:r w:rsidR="00F739D1" w:rsidRPr="000D748D">
        <w:rPr>
          <w:rFonts w:ascii="Times New Roman" w:hAnsi="Times New Roman" w:cs="Times New Roman"/>
          <w:bCs/>
          <w:lang w:val="sr-Cyrl-RS"/>
        </w:rPr>
        <w:t xml:space="preserve">рокови  за презаведенеуправне  предмете који су остали нерешени истеком године? </w:t>
      </w:r>
    </w:p>
    <w:p w:rsidR="00F739D1" w:rsidRPr="000D748D" w:rsidRDefault="00F739D1" w:rsidP="006A51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Којим актом се прописује обавезно презавођење нерешених предмета истеком године?</w:t>
      </w:r>
    </w:p>
    <w:p w:rsidR="00F739D1" w:rsidRPr="000D748D" w:rsidRDefault="00F739D1" w:rsidP="006A51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На који начин се врши здруживање аката?</w:t>
      </w:r>
    </w:p>
    <w:p w:rsidR="00F739D1" w:rsidRPr="000D748D" w:rsidRDefault="00F739D1" w:rsidP="006A51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На који начин се врши достављање новопримљених аката у вези са којима се код другог органа државне управе већ налази предмет?</w:t>
      </w:r>
    </w:p>
    <w:p w:rsidR="00F739D1" w:rsidRPr="000D748D" w:rsidRDefault="00F739D1" w:rsidP="006A51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Како се поступа са архивираним предметом у вези са којим се заприми нови акт?</w:t>
      </w:r>
    </w:p>
    <w:p w:rsidR="00F739D1" w:rsidRPr="000D748D" w:rsidRDefault="00F739D1" w:rsidP="006A51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У ком случају се користи исти заводни број предмета, а када се мора доделити нови, у ситуацији када се у вези са архивираним предметом поново покреће поступак?</w:t>
      </w:r>
    </w:p>
    <w:p w:rsidR="00F739D1" w:rsidRPr="000D748D" w:rsidRDefault="00F739D1" w:rsidP="00F739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Шта се уписује на омот списа управних предмета?</w:t>
      </w:r>
    </w:p>
    <w:p w:rsidR="00F739D1" w:rsidRPr="000D748D" w:rsidRDefault="00920FD7" w:rsidP="00F739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Ко је овлашћен за одлучивање о томе за које ће се организационе јединице водити интерне доставне књиге?</w:t>
      </w:r>
    </w:p>
    <w:p w:rsidR="00920FD7" w:rsidRPr="000D748D" w:rsidRDefault="006458B9" w:rsidP="00F739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Који предмети се враћају писарници?</w:t>
      </w:r>
    </w:p>
    <w:p w:rsidR="006458B9" w:rsidRPr="000D748D" w:rsidRDefault="006458B9" w:rsidP="00F739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Које су дужности обрађивача приликом враћања предмета писарници?</w:t>
      </w:r>
    </w:p>
    <w:p w:rsidR="006458B9" w:rsidRPr="000D748D" w:rsidRDefault="006458B9" w:rsidP="00F739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Које све ознаке на омоту списа оставља обрађивач приликом враћања предмета писарници?</w:t>
      </w:r>
    </w:p>
    <w:p w:rsidR="006458B9" w:rsidRPr="000D748D" w:rsidRDefault="006458B9" w:rsidP="00F739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Шта је дужан радник писарнице да провери, приликом примања завршених предмета од обрађивача?</w:t>
      </w:r>
    </w:p>
    <w:p w:rsidR="006458B9" w:rsidRPr="000D748D" w:rsidRDefault="006458B9" w:rsidP="00F739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Који предмети се држе у роковнику писарнице?</w:t>
      </w:r>
    </w:p>
    <w:p w:rsidR="006458B9" w:rsidRPr="000D748D" w:rsidRDefault="006458B9" w:rsidP="00F739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До ког рока се предмет држи у роковнику писарнице?</w:t>
      </w:r>
    </w:p>
    <w:p w:rsidR="006458B9" w:rsidRPr="000D748D" w:rsidRDefault="006458B9" w:rsidP="00645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Када се доставља предмет из роковника у рад обрађивачу, у случају када рок означен на омоту списа пада у недељу или државни празник?</w:t>
      </w:r>
    </w:p>
    <w:p w:rsidR="006458B9" w:rsidRPr="000D748D" w:rsidRDefault="008348FE" w:rsidP="00645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Из чега се састоји роковник?</w:t>
      </w:r>
    </w:p>
    <w:p w:rsidR="008348FE" w:rsidRPr="000D748D" w:rsidRDefault="008348FE" w:rsidP="00645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На који начин се ра</w:t>
      </w:r>
      <w:r w:rsidR="007F5588" w:rsidRPr="000D748D">
        <w:rPr>
          <w:rFonts w:ascii="Times New Roman" w:hAnsi="Times New Roman" w:cs="Times New Roman"/>
          <w:bCs/>
          <w:lang w:val="sr-Cyrl-RS"/>
        </w:rPr>
        <w:t>зводе, завођени предмети у бројчаном картону?</w:t>
      </w:r>
    </w:p>
    <w:p w:rsidR="007F5588" w:rsidRPr="000D748D" w:rsidRDefault="007F5588" w:rsidP="00645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На које начине се врши отпремање поште?</w:t>
      </w:r>
    </w:p>
    <w:p w:rsidR="00EC7B09" w:rsidRPr="000D748D" w:rsidRDefault="007F5588" w:rsidP="00F11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Када се отпремају предмети који нису хитни, а који су примљени после закључивања отпремних књига?</w:t>
      </w:r>
    </w:p>
    <w:p w:rsidR="007F5588" w:rsidRPr="000D748D" w:rsidRDefault="004A7839" w:rsidP="00F11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Како се отпремају предмети и акти  који се истог дана упућују на исту адресу, ако се само један од њих шаље препоручено?</w:t>
      </w:r>
    </w:p>
    <w:p w:rsidR="004A7839" w:rsidRPr="000D748D" w:rsidRDefault="005A437C" w:rsidP="00F11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Како се отпремају документи са степеном тајности „ИНТЕРНО“?</w:t>
      </w:r>
    </w:p>
    <w:p w:rsidR="005A437C" w:rsidRPr="000D748D" w:rsidRDefault="00CE7AB4" w:rsidP="00F11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Како се отпремају документи са ознаком степена тајности „ДРЖАВНА ТАЈНА“?</w:t>
      </w:r>
    </w:p>
    <w:p w:rsidR="00CE7AB4" w:rsidRPr="000D748D" w:rsidRDefault="00CE7AB4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Како се достаљају документи са означеним степеном тајности „СТРОГО ПОВЕРЉИВО“?</w:t>
      </w:r>
    </w:p>
    <w:p w:rsidR="00CE7AB4" w:rsidRPr="000D748D" w:rsidRDefault="00CE7AB4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Како се доставља документ означен степеном тајности „ДРЖАВНА ТАЈНА“, на коришћење изван безбедносне зоне?</w:t>
      </w:r>
    </w:p>
    <w:p w:rsidR="00CE7AB4" w:rsidRPr="000D748D" w:rsidRDefault="00CE7AB4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У које две групе се сврстава сва пошта која се отпрема преко поштанске службе?</w:t>
      </w:r>
    </w:p>
    <w:p w:rsidR="00CE7AB4" w:rsidRPr="000D748D" w:rsidRDefault="00CE7AB4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Чему служи евиденција о извршеној отпреми пошиљака преко поштанске службе?</w:t>
      </w:r>
    </w:p>
    <w:p w:rsidR="00CE7AB4" w:rsidRPr="000D748D" w:rsidRDefault="00CE7AB4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До ког рока се решени предмети чувају у архиви писарнице?</w:t>
      </w:r>
    </w:p>
    <w:p w:rsidR="00CE7AB4" w:rsidRPr="000D748D" w:rsidRDefault="00CE7AB4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lastRenderedPageBreak/>
        <w:t>Шта је архивски депо?</w:t>
      </w:r>
    </w:p>
    <w:p w:rsidR="00CE7AB4" w:rsidRPr="000D748D" w:rsidRDefault="00CE7AB4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Када се закључује архивска књига?</w:t>
      </w:r>
    </w:p>
    <w:p w:rsidR="00CE7AB4" w:rsidRPr="000D748D" w:rsidRDefault="00CE7AB4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Шта се у архиви писарнице мора предвидети за сваку класификациону ознаку?</w:t>
      </w:r>
    </w:p>
    <w:p w:rsidR="00CE7AB4" w:rsidRPr="000D748D" w:rsidRDefault="00CE7AB4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Шта садржи реверс који се саставља приликом издавања предмета из архиве?</w:t>
      </w:r>
    </w:p>
    <w:p w:rsidR="00CE7AB4" w:rsidRPr="000D748D" w:rsidRDefault="00CE7AB4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Који закон уређује разгледање и преписивање архивираних аката?</w:t>
      </w:r>
    </w:p>
    <w:p w:rsidR="00CE7AB4" w:rsidRPr="000D748D" w:rsidRDefault="005F5B08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До ког рока се уписује у архивску књигу регистартурски материјал из претходне године?</w:t>
      </w:r>
    </w:p>
    <w:p w:rsidR="005F5B08" w:rsidRPr="000D748D" w:rsidRDefault="00EE1181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Шта обавезно садржи записник који се води о излучивању безвредног регистартурског материјала?</w:t>
      </w:r>
    </w:p>
    <w:p w:rsidR="00EE1181" w:rsidRPr="000D748D" w:rsidRDefault="00EE1181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Шта садржи заглавље службеног акта?</w:t>
      </w:r>
    </w:p>
    <w:p w:rsidR="00EE1181" w:rsidRPr="000D748D" w:rsidRDefault="00EE1181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Шта се обавезно уписује у заглављу службеног акта који су настали у окрузима?</w:t>
      </w:r>
    </w:p>
    <w:p w:rsidR="00EE1181" w:rsidRPr="000D748D" w:rsidRDefault="00EE1181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Шта се обавезно наводи уз Законе и друге прописе у службеном акту?</w:t>
      </w:r>
    </w:p>
    <w:p w:rsidR="00EE1181" w:rsidRPr="000D748D" w:rsidRDefault="00EE1181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На који начин и где се ставља констатација о томе коме је све службени акт достављен?</w:t>
      </w:r>
    </w:p>
    <w:p w:rsidR="00EE1181" w:rsidRPr="000D748D" w:rsidRDefault="00EE1181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Коју евиденцију су дужни да воде радници органа државне управе који израђују нацрте решења?</w:t>
      </w:r>
    </w:p>
    <w:p w:rsidR="00CD625F" w:rsidRPr="000D748D" w:rsidRDefault="00EE1181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 xml:space="preserve">У којим временским интервалима су органи државне управе који решавају управне предмете, дужни да састављају извештај о стању на решавању </w:t>
      </w:r>
      <w:r w:rsidR="00CD625F" w:rsidRPr="000D748D">
        <w:rPr>
          <w:rFonts w:ascii="Times New Roman" w:hAnsi="Times New Roman" w:cs="Times New Roman"/>
          <w:bCs/>
          <w:lang w:val="sr-Cyrl-RS"/>
        </w:rPr>
        <w:t>управних ствари на прописаним обрасцима?</w:t>
      </w:r>
    </w:p>
    <w:p w:rsidR="00CD625F" w:rsidRPr="000D748D" w:rsidRDefault="00CD625F" w:rsidP="00CD62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 xml:space="preserve">Ком органу се достављају извештаји о </w:t>
      </w:r>
      <w:r w:rsidR="00EE1181" w:rsidRPr="000D748D">
        <w:rPr>
          <w:rFonts w:ascii="Times New Roman" w:hAnsi="Times New Roman" w:cs="Times New Roman"/>
          <w:bCs/>
          <w:lang w:val="sr-Cyrl-RS"/>
        </w:rPr>
        <w:t xml:space="preserve"> </w:t>
      </w:r>
      <w:r w:rsidRPr="000D748D">
        <w:rPr>
          <w:rFonts w:ascii="Times New Roman" w:hAnsi="Times New Roman" w:cs="Times New Roman"/>
          <w:bCs/>
          <w:lang w:val="sr-Cyrl-RS"/>
        </w:rPr>
        <w:t>о стању на решавању управних ствари на прописаним обрасцима?</w:t>
      </w:r>
    </w:p>
    <w:p w:rsidR="00EE1181" w:rsidRPr="000D748D" w:rsidRDefault="0024788B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Где се води евиденција о сваком примљеном или предатом телефонском саопштењу које замењује службену преписку, у вези са решењем предмета?</w:t>
      </w:r>
    </w:p>
    <w:p w:rsidR="0024788B" w:rsidRPr="000D748D" w:rsidRDefault="0024788B" w:rsidP="002478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Шта садржи забелешка о сваком примљеном или предатом телефонском саопштењу које замењује службену преписку, у вези са решењем предмета?</w:t>
      </w:r>
    </w:p>
    <w:p w:rsidR="0024788B" w:rsidRPr="000D748D" w:rsidRDefault="0093792A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Који акт обавезно саставља обрађивач предмета, о несталом, оштећеном или уништеном предмету?</w:t>
      </w:r>
    </w:p>
    <w:p w:rsidR="0093792A" w:rsidRPr="000D748D" w:rsidRDefault="0093792A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Ко рукује печатом, штамбиљем и жиговима у органу државне управе?</w:t>
      </w:r>
    </w:p>
    <w:p w:rsidR="0093792A" w:rsidRPr="000D748D" w:rsidRDefault="0093792A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Како се чувају архивирани предмети који садрже тајне податке?</w:t>
      </w:r>
    </w:p>
    <w:p w:rsidR="0093792A" w:rsidRPr="000D748D" w:rsidRDefault="006E0EA0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Којим системом мора бити опремљена просторија или каса у којој се чувају тајни подаци?</w:t>
      </w:r>
    </w:p>
    <w:p w:rsidR="006E0EA0" w:rsidRPr="000D748D" w:rsidRDefault="00993345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Колико се предмет узет на реверс може држати у органу државне управе?</w:t>
      </w:r>
    </w:p>
    <w:p w:rsidR="00993345" w:rsidRPr="000D748D" w:rsidRDefault="009E7779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Коме се доставља препис архивске књиге?</w:t>
      </w:r>
    </w:p>
    <w:p w:rsidR="009E7779" w:rsidRPr="000D748D" w:rsidRDefault="00F1720A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У ком року се надлежном архиву предаје архивска грађа?</w:t>
      </w:r>
    </w:p>
    <w:p w:rsidR="00F1720A" w:rsidRPr="000D748D" w:rsidRDefault="00EC69AF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 xml:space="preserve">У којим временским интервалима се врши сабирање укупног </w:t>
      </w:r>
      <w:r w:rsidR="00CD0DAE" w:rsidRPr="000D748D">
        <w:rPr>
          <w:rFonts w:ascii="Times New Roman" w:hAnsi="Times New Roman" w:cs="Times New Roman"/>
          <w:bCs/>
          <w:lang w:val="sr-Cyrl-RS"/>
        </w:rPr>
        <w:t>утрошеног новца за поштарину у писарници?</w:t>
      </w:r>
    </w:p>
    <w:p w:rsidR="00CD0DAE" w:rsidRPr="000D748D" w:rsidRDefault="00CD0DAE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Где се уписује уписује износ укупно утрошеног новца за поштарину у органу државне управе?</w:t>
      </w:r>
    </w:p>
    <w:p w:rsidR="00CD0DAE" w:rsidRPr="000D748D" w:rsidRDefault="00156203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Како се отпремају не поништене таксене марке у органу државне управе?</w:t>
      </w:r>
    </w:p>
    <w:p w:rsidR="00156203" w:rsidRPr="000D748D" w:rsidRDefault="006C32F0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Који сертификат мора поседовати курир који преноси тајне податке?</w:t>
      </w:r>
    </w:p>
    <w:p w:rsidR="006C32F0" w:rsidRPr="000D748D" w:rsidRDefault="00FE1A52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Којим путем се може вршити достављање тајних података страној држави или међународној организацији?</w:t>
      </w:r>
    </w:p>
    <w:p w:rsidR="00FE1A52" w:rsidRPr="000D748D" w:rsidRDefault="007C1F10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Којим редом се у омот списа улажу акти истог предмета?</w:t>
      </w:r>
    </w:p>
    <w:p w:rsidR="007C1F10" w:rsidRPr="000D748D" w:rsidRDefault="00990647" w:rsidP="00EE11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У ком временском интервалу се штампају аналитичке катице из евиденције која се води путем аутоматске обраде података?</w:t>
      </w:r>
    </w:p>
    <w:p w:rsidR="00F7419C" w:rsidRPr="000D748D" w:rsidRDefault="00F7419C" w:rsidP="00F741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Где се води евиденција посебних евиденција?</w:t>
      </w:r>
    </w:p>
    <w:p w:rsidR="00E54FA9" w:rsidRPr="000D748D" w:rsidRDefault="00E54FA9" w:rsidP="00E54F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На који начин се закључује деловодник на крају године?</w:t>
      </w:r>
    </w:p>
    <w:p w:rsidR="00E54FA9" w:rsidRPr="000D748D" w:rsidRDefault="009943A9" w:rsidP="00E54F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Којим актом функционер органа државне управе утврђује да ће се у наредној години евиденција у писарници водити путем скраћеног деловодника?</w:t>
      </w:r>
    </w:p>
    <w:p w:rsidR="009943A9" w:rsidRPr="000D748D" w:rsidRDefault="009D3D1F" w:rsidP="00E54F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Где се по правилу ставља отисак пријемног штамбиља</w:t>
      </w:r>
      <w:r w:rsidR="0019370B" w:rsidRPr="000D748D">
        <w:rPr>
          <w:rFonts w:ascii="Times New Roman" w:hAnsi="Times New Roman" w:cs="Times New Roman"/>
          <w:bCs/>
          <w:lang w:val="sr-Cyrl-RS"/>
        </w:rPr>
        <w:t xml:space="preserve"> након отварања и прегледања поште</w:t>
      </w:r>
      <w:r w:rsidRPr="000D748D">
        <w:rPr>
          <w:rFonts w:ascii="Times New Roman" w:hAnsi="Times New Roman" w:cs="Times New Roman"/>
          <w:bCs/>
          <w:lang w:val="sr-Cyrl-RS"/>
        </w:rPr>
        <w:t>?</w:t>
      </w:r>
    </w:p>
    <w:p w:rsidR="009D3D1F" w:rsidRPr="000D748D" w:rsidRDefault="00911DCD" w:rsidP="00E54F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lastRenderedPageBreak/>
        <w:t>Којим актом се утврђују ознаке органа државне управе и њихових унутрашњих организационих јединица?</w:t>
      </w:r>
    </w:p>
    <w:p w:rsidR="00911DCD" w:rsidRPr="000D748D" w:rsidRDefault="00E733B8" w:rsidP="00E54F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>Којим се термином, у класификационим знацима,  означава садржина предмета коју није могуће означити тачно утврђеним знаком?</w:t>
      </w:r>
    </w:p>
    <w:p w:rsidR="00E733B8" w:rsidRPr="000D748D" w:rsidRDefault="00241AC1" w:rsidP="00E54F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 xml:space="preserve">Ко може отворити хитну пошту која садржи тајне податке, у </w:t>
      </w:r>
      <w:r w:rsidR="00A33F4B" w:rsidRPr="000D748D">
        <w:rPr>
          <w:rFonts w:ascii="Times New Roman" w:hAnsi="Times New Roman" w:cs="Times New Roman"/>
          <w:bCs/>
          <w:lang w:val="sr-Cyrl-RS"/>
        </w:rPr>
        <w:t>служби дежурства органа државне управе?</w:t>
      </w:r>
    </w:p>
    <w:p w:rsidR="00A33F4B" w:rsidRPr="000D748D" w:rsidRDefault="003379AA" w:rsidP="00E54F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0D748D">
        <w:rPr>
          <w:rFonts w:ascii="Times New Roman" w:hAnsi="Times New Roman" w:cs="Times New Roman"/>
          <w:bCs/>
          <w:lang w:val="sr-Cyrl-RS"/>
        </w:rPr>
        <w:t xml:space="preserve">У ком року се чува регистратурски материјал у подручним писарницама, а који је настао у раду подручних јединица органа државне управе? </w:t>
      </w:r>
    </w:p>
    <w:p w:rsidR="00992C4B" w:rsidRPr="000D748D" w:rsidRDefault="00992C4B" w:rsidP="00F1109D">
      <w:pPr>
        <w:rPr>
          <w:rFonts w:ascii="Times New Roman" w:hAnsi="Times New Roman" w:cs="Times New Roman"/>
          <w:lang w:val="sr-Cyrl-RS"/>
        </w:rPr>
      </w:pPr>
    </w:p>
    <w:sectPr w:rsidR="00992C4B" w:rsidRPr="000D7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B004B"/>
    <w:multiLevelType w:val="hybridMultilevel"/>
    <w:tmpl w:val="84009D5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9D"/>
    <w:rsid w:val="000D748D"/>
    <w:rsid w:val="00156203"/>
    <w:rsid w:val="0019370B"/>
    <w:rsid w:val="00195B84"/>
    <w:rsid w:val="002251DF"/>
    <w:rsid w:val="00241AC1"/>
    <w:rsid w:val="0024788B"/>
    <w:rsid w:val="002C4FFA"/>
    <w:rsid w:val="003379AA"/>
    <w:rsid w:val="003562FF"/>
    <w:rsid w:val="00357D89"/>
    <w:rsid w:val="00366AED"/>
    <w:rsid w:val="00471CF2"/>
    <w:rsid w:val="004A7839"/>
    <w:rsid w:val="00502BB7"/>
    <w:rsid w:val="00541F5C"/>
    <w:rsid w:val="005A437C"/>
    <w:rsid w:val="005F5B08"/>
    <w:rsid w:val="0061353A"/>
    <w:rsid w:val="006458B9"/>
    <w:rsid w:val="00666958"/>
    <w:rsid w:val="006A511C"/>
    <w:rsid w:val="006C32F0"/>
    <w:rsid w:val="006E0EA0"/>
    <w:rsid w:val="006F666D"/>
    <w:rsid w:val="00726B84"/>
    <w:rsid w:val="007C1F10"/>
    <w:rsid w:val="007C5040"/>
    <w:rsid w:val="007F5588"/>
    <w:rsid w:val="008348FE"/>
    <w:rsid w:val="008677E2"/>
    <w:rsid w:val="00892BC7"/>
    <w:rsid w:val="00911DCD"/>
    <w:rsid w:val="00920FD7"/>
    <w:rsid w:val="0093792A"/>
    <w:rsid w:val="00990647"/>
    <w:rsid w:val="00992C4B"/>
    <w:rsid w:val="00993345"/>
    <w:rsid w:val="009943A9"/>
    <w:rsid w:val="009D3D1F"/>
    <w:rsid w:val="009E7779"/>
    <w:rsid w:val="00A070F9"/>
    <w:rsid w:val="00A33F4B"/>
    <w:rsid w:val="00CD0DAE"/>
    <w:rsid w:val="00CD625F"/>
    <w:rsid w:val="00CE7AB4"/>
    <w:rsid w:val="00D70211"/>
    <w:rsid w:val="00D810AD"/>
    <w:rsid w:val="00E54FA9"/>
    <w:rsid w:val="00E733B8"/>
    <w:rsid w:val="00EC69AF"/>
    <w:rsid w:val="00EC7B09"/>
    <w:rsid w:val="00EE1181"/>
    <w:rsid w:val="00F1109D"/>
    <w:rsid w:val="00F1720A"/>
    <w:rsid w:val="00F30B4D"/>
    <w:rsid w:val="00F739D1"/>
    <w:rsid w:val="00F7419C"/>
    <w:rsid w:val="00FD65B4"/>
    <w:rsid w:val="00FE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9BD16-205C-4296-BDD4-64749613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</dc:creator>
  <cp:keywords/>
  <dc:description/>
  <cp:lastModifiedBy>Dejan Đorđević</cp:lastModifiedBy>
  <cp:revision>2</cp:revision>
  <dcterms:created xsi:type="dcterms:W3CDTF">2018-06-04T11:44:00Z</dcterms:created>
  <dcterms:modified xsi:type="dcterms:W3CDTF">2018-06-04T11:44:00Z</dcterms:modified>
</cp:coreProperties>
</file>